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87" w:rsidRPr="00576936" w:rsidRDefault="00371E87" w:rsidP="00371E87">
      <w:pPr>
        <w:spacing w:line="360" w:lineRule="auto"/>
        <w:jc w:val="center"/>
        <w:rPr>
          <w:b/>
          <w:sz w:val="28"/>
          <w:szCs w:val="28"/>
        </w:rPr>
      </w:pPr>
      <w:r w:rsidRPr="00576936">
        <w:rPr>
          <w:b/>
          <w:sz w:val="28"/>
          <w:szCs w:val="28"/>
        </w:rPr>
        <w:t>Правила внутреннего трудового распорядка</w:t>
      </w:r>
    </w:p>
    <w:p w:rsidR="00371E87" w:rsidRPr="00576936" w:rsidRDefault="00371E87" w:rsidP="00371E87">
      <w:pPr>
        <w:spacing w:line="360" w:lineRule="auto"/>
        <w:jc w:val="center"/>
        <w:rPr>
          <w:b/>
          <w:sz w:val="28"/>
          <w:szCs w:val="28"/>
        </w:rPr>
      </w:pPr>
      <w:r>
        <w:rPr>
          <w:b/>
          <w:sz w:val="28"/>
          <w:szCs w:val="28"/>
        </w:rPr>
        <w:t>Государственного автономного</w:t>
      </w:r>
      <w:r w:rsidRPr="00576936">
        <w:rPr>
          <w:b/>
          <w:sz w:val="28"/>
          <w:szCs w:val="28"/>
        </w:rPr>
        <w:t xml:space="preserve"> учреждения стационарного</w:t>
      </w:r>
    </w:p>
    <w:p w:rsidR="00371E87" w:rsidRPr="00576936" w:rsidRDefault="00371E87" w:rsidP="00371E87">
      <w:pPr>
        <w:spacing w:line="360" w:lineRule="auto"/>
        <w:jc w:val="center"/>
        <w:rPr>
          <w:b/>
          <w:sz w:val="28"/>
          <w:szCs w:val="28"/>
        </w:rPr>
      </w:pPr>
      <w:r w:rsidRPr="00576936">
        <w:rPr>
          <w:b/>
          <w:sz w:val="28"/>
          <w:szCs w:val="28"/>
        </w:rPr>
        <w:t>социального обслуживания Новосибирской области «Успенский психоневрологический интернат»</w:t>
      </w:r>
    </w:p>
    <w:p w:rsidR="00371E87" w:rsidRPr="003D4177" w:rsidRDefault="00371E87" w:rsidP="00371E87">
      <w:pPr>
        <w:pStyle w:val="1"/>
        <w:spacing w:before="0" w:after="0" w:line="360" w:lineRule="auto"/>
        <w:ind w:firstLine="709"/>
        <w:rPr>
          <w:rFonts w:ascii="Times New Roman" w:hAnsi="Times New Roman"/>
          <w:b w:val="0"/>
          <w:color w:val="auto"/>
          <w:sz w:val="28"/>
          <w:szCs w:val="28"/>
        </w:rPr>
      </w:pPr>
      <w:bookmarkStart w:id="0" w:name="sub_100"/>
    </w:p>
    <w:p w:rsidR="00371E87" w:rsidRPr="00576936" w:rsidRDefault="00371E87" w:rsidP="00371E87">
      <w:pPr>
        <w:spacing w:line="360" w:lineRule="auto"/>
        <w:jc w:val="center"/>
        <w:rPr>
          <w:b/>
          <w:sz w:val="28"/>
          <w:szCs w:val="28"/>
        </w:rPr>
      </w:pPr>
      <w:r w:rsidRPr="00576936">
        <w:rPr>
          <w:b/>
          <w:sz w:val="28"/>
          <w:szCs w:val="28"/>
        </w:rPr>
        <w:t>1. Общие положения</w:t>
      </w:r>
    </w:p>
    <w:bookmarkEnd w:id="0"/>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 xml:space="preserve">1.1. Правила внутреннего трудового распорядка - локальный нормативный акт </w:t>
      </w:r>
      <w:r>
        <w:rPr>
          <w:rFonts w:ascii="Times New Roman" w:hAnsi="Times New Roman" w:cs="Times New Roman"/>
          <w:noProof/>
          <w:sz w:val="28"/>
          <w:szCs w:val="28"/>
        </w:rPr>
        <w:t xml:space="preserve">государственного автономного </w:t>
      </w:r>
      <w:r w:rsidRPr="003D4177">
        <w:rPr>
          <w:rFonts w:ascii="Times New Roman" w:hAnsi="Times New Roman" w:cs="Times New Roman"/>
          <w:noProof/>
          <w:sz w:val="28"/>
          <w:szCs w:val="28"/>
        </w:rPr>
        <w:t xml:space="preserve"> учреждения</w:t>
      </w:r>
      <w:r>
        <w:rPr>
          <w:rFonts w:ascii="Times New Roman" w:hAnsi="Times New Roman" w:cs="Times New Roman"/>
          <w:noProof/>
          <w:sz w:val="28"/>
          <w:szCs w:val="28"/>
        </w:rPr>
        <w:t xml:space="preserve"> стационарного </w:t>
      </w:r>
      <w:r w:rsidRPr="003D4177">
        <w:rPr>
          <w:rFonts w:ascii="Times New Roman" w:hAnsi="Times New Roman" w:cs="Times New Roman"/>
          <w:noProof/>
          <w:sz w:val="28"/>
          <w:szCs w:val="28"/>
        </w:rPr>
        <w:t xml:space="preserve"> социального обслуживания </w:t>
      </w:r>
      <w:r>
        <w:rPr>
          <w:rFonts w:ascii="Times New Roman" w:hAnsi="Times New Roman" w:cs="Times New Roman"/>
          <w:noProof/>
          <w:sz w:val="28"/>
          <w:szCs w:val="28"/>
        </w:rPr>
        <w:t xml:space="preserve">Новосибирской области </w:t>
      </w:r>
      <w:r w:rsidRPr="003D4177">
        <w:rPr>
          <w:rFonts w:ascii="Times New Roman" w:hAnsi="Times New Roman" w:cs="Times New Roman"/>
          <w:noProof/>
          <w:sz w:val="28"/>
          <w:szCs w:val="28"/>
        </w:rPr>
        <w:t xml:space="preserve"> области «</w:t>
      </w:r>
      <w:r>
        <w:rPr>
          <w:rFonts w:ascii="Times New Roman" w:hAnsi="Times New Roman" w:cs="Times New Roman"/>
          <w:noProof/>
          <w:sz w:val="28"/>
          <w:szCs w:val="28"/>
        </w:rPr>
        <w:t xml:space="preserve">Успенский </w:t>
      </w:r>
      <w:r w:rsidRPr="003D4177">
        <w:rPr>
          <w:rFonts w:ascii="Times New Roman" w:hAnsi="Times New Roman" w:cs="Times New Roman"/>
          <w:noProof/>
          <w:sz w:val="28"/>
          <w:szCs w:val="28"/>
        </w:rPr>
        <w:t xml:space="preserve"> психоневрологический интернат» (далее – Учреждение, Работодатель),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Учреждении.</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1.2. Правила внутреннего трудового распорядка имеют целью способствовать укреплению трудовой дисциплины, организации труда, рациональному использованию рабочего времени, высокому качеству работы, повышению производительности труда и эффективности производства.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1.3.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 xml:space="preserve">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w:t>
      </w:r>
      <w:r w:rsidRPr="003D4177">
        <w:rPr>
          <w:rFonts w:ascii="Times New Roman" w:hAnsi="Times New Roman" w:cs="Times New Roman"/>
          <w:noProof/>
          <w:sz w:val="28"/>
          <w:szCs w:val="28"/>
        </w:rPr>
        <w:lastRenderedPageBreak/>
        <w:t>дисциплинарного воздействия.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1.4. Вопросы, связанные с применением правил внутреннего трудового распорядка, решаются Работодателем в пределах предоставленных ему полномочий.</w:t>
      </w:r>
    </w:p>
    <w:p w:rsidR="00371E87" w:rsidRPr="00576936" w:rsidRDefault="00371E87" w:rsidP="00371E87">
      <w:pPr>
        <w:spacing w:line="360" w:lineRule="auto"/>
        <w:ind w:firstLine="709"/>
        <w:rPr>
          <w:b/>
          <w:sz w:val="28"/>
          <w:szCs w:val="28"/>
        </w:rPr>
      </w:pPr>
    </w:p>
    <w:p w:rsidR="00371E87" w:rsidRPr="00576936" w:rsidRDefault="00371E87" w:rsidP="00371E87">
      <w:pPr>
        <w:spacing w:line="360" w:lineRule="auto"/>
        <w:jc w:val="center"/>
        <w:rPr>
          <w:b/>
          <w:sz w:val="28"/>
          <w:szCs w:val="28"/>
        </w:rPr>
      </w:pPr>
      <w:bookmarkStart w:id="1" w:name="sub_200"/>
      <w:r w:rsidRPr="00576936">
        <w:rPr>
          <w:b/>
          <w:sz w:val="28"/>
          <w:szCs w:val="28"/>
        </w:rPr>
        <w:t>2. Порядок приема и увольнения работников</w:t>
      </w:r>
    </w:p>
    <w:bookmarkEnd w:id="1"/>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2.1. Работники реализуют право на труд путем заключения письменного трудового договора.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2.2. При заключении трудового договора лицо, поступающее на работу, предъявляет в отдел кадров Работодателя: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 паспорт или иной документ, удостоверяющий личность;</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 трудовую книжку, за исключением случаев, когда работник поступает на работу впервые или на условиях совместительства;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3) 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4) страховое свидетельство государственного пенсионного страхования;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 документы воинского учета - для военнообязанных и лиц, подлежащих призыву на военную службу. При заключении трудового договора впервые трудовая книжка и страховое свидетельство государственного пенсионного страхования оформляются отделом кадров Работодателя.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Прием на работу без предъявления указанных документов не допускается.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Запрещается требовать при приеме на работу документы, представление которых не предусмотрено трудовым законодательством.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Прием на работу оформляется приказом директора, изданным на основании заключенного трудового договора.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 xml:space="preserve">Содержание приказа должно соответствовать условиям трудового </w:t>
      </w:r>
      <w:r w:rsidRPr="003D4177">
        <w:rPr>
          <w:rFonts w:ascii="Times New Roman" w:hAnsi="Times New Roman" w:cs="Times New Roman"/>
          <w:noProof/>
          <w:sz w:val="28"/>
          <w:szCs w:val="28"/>
        </w:rPr>
        <w:lastRenderedPageBreak/>
        <w:t>договора. Приказ о приеме на работу объявляется работнику под расписку в трехдневный срок со дня подписания трудового договора. По требованию работника ему может быть выдана копия приказа. Размер оплаты труда указывается в заключаемом с работником трудовом договоре.</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2.3. При установлении срока обучения на рабочем месте с работником заключается ученический договор на профессиональное обучение в соответствии с Трудовым кодексом РФ, Положением об организации повышения квалификации и профессиональной подготовке специалистов и другими локальными нормативными актами Работодателя.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2.4. При поступлении работника на работу или при переводе его в установленном порядке на другую работу Работодатель обязан:</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 ознакомить работника с порученной работой, условиями труда, режимом труда и отдыха, системой и формой оплаты труда, разъяснить его права и обязанности;</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 ознакомить работника с коллективным договором, соглашениями, настоящими Правилами и иными локальными нормативными актами, действующими в Учреждении и относящимися к трудовым функциям работника;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3) ознакомить работника с перечнем сведений, составляющих коммерческую тайну либо относящихся к иной конфиденциальной информации Учреждения;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4) проинструктировать по технике безопасности, противопожарной охране и другим правилам по охране труда.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2.5. На всех работников, принятых по трудовому договору на основную работу, проработавших в Учреждении свыше 5 дней, ведутся трудовые книжки в порядке, установленном действующим законодательством.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2.6. Прекращение трудового договора может иметь место только по основаниям, предусмотренным трудовым законодательством.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 xml:space="preserve">Работники имеют право расторгнуть трудовой договор, заключенный на неопределенный срок, предупредив об этом Работодателя письменно за 2 </w:t>
      </w:r>
      <w:r w:rsidRPr="003D4177">
        <w:rPr>
          <w:rFonts w:ascii="Times New Roman" w:hAnsi="Times New Roman" w:cs="Times New Roman"/>
          <w:noProof/>
          <w:sz w:val="28"/>
          <w:szCs w:val="28"/>
        </w:rPr>
        <w:lastRenderedPageBreak/>
        <w:t>недели, если иной срок предупреждения в отношении отдельных категорий работников не установлен действующим законодательством.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(при зачислении в образовательное учреждение, выходе на пенсию и в других случаях),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По истечении срока предупреждения об увольнении работник имеет право прекратить работу, а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увольнения.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 xml:space="preserve">Трудовой договор, заключенный на время выполнения определенной </w:t>
      </w:r>
      <w:r w:rsidRPr="003D4177">
        <w:rPr>
          <w:rFonts w:ascii="Times New Roman" w:hAnsi="Times New Roman" w:cs="Times New Roman"/>
          <w:noProof/>
          <w:sz w:val="28"/>
          <w:szCs w:val="28"/>
        </w:rPr>
        <w:lastRenderedPageBreak/>
        <w:t>работы, расторгается.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Прекращение трудового договора оформляется приказом директора.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2.7. В день увольнения Работодатель обязан выдать работнику его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Днем увольнения считается последний день работы или последний день ежегодного оплачиваемого отпуска при увольнении работника в соответствии со ст. 127 ТК РФ.</w:t>
      </w:r>
    </w:p>
    <w:p w:rsidR="00371E87" w:rsidRPr="00576936" w:rsidRDefault="00371E87" w:rsidP="00371E87">
      <w:pPr>
        <w:spacing w:line="360" w:lineRule="auto"/>
        <w:rPr>
          <w:b/>
          <w:sz w:val="28"/>
          <w:szCs w:val="28"/>
        </w:rPr>
      </w:pPr>
      <w:bookmarkStart w:id="2" w:name="sub_300"/>
      <w:r>
        <w:rPr>
          <w:sz w:val="28"/>
          <w:szCs w:val="28"/>
        </w:rPr>
        <w:t xml:space="preserve">                          </w:t>
      </w:r>
      <w:r w:rsidRPr="00576936">
        <w:rPr>
          <w:b/>
          <w:sz w:val="28"/>
          <w:szCs w:val="28"/>
        </w:rPr>
        <w:t>3. Основные права и обязанности работников</w:t>
      </w:r>
    </w:p>
    <w:bookmarkEnd w:id="2"/>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bCs/>
          <w:noProof/>
          <w:sz w:val="28"/>
          <w:szCs w:val="28"/>
        </w:rPr>
        <w:t>3.1. Работники имеют право на: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 заключение, изменение и расторжение трудового договора в порядке и на условиях, которые установлены трудовым законодательством;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 предоставление работы, обусловленной трудовым договором;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 xml:space="preserve">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w:t>
      </w:r>
      <w:r w:rsidRPr="003D4177">
        <w:rPr>
          <w:rFonts w:ascii="Times New Roman" w:hAnsi="Times New Roman" w:cs="Times New Roman"/>
          <w:noProof/>
          <w:sz w:val="28"/>
          <w:szCs w:val="28"/>
        </w:rPr>
        <w:lastRenderedPageBreak/>
        <w:t>ежегодных отпусков;</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6) полную достоверную информацию об условиях труда и требованиях охраны труда на рабочем месте;</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7) профессиональную подготовку, переподготовку и повышение своей квалификации в порядке, установленном трудовым законодательством и локальными нормативными актами Работодателя;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10) защиту своих трудовых прав, свобод и законных интересов всеми не запрещенными законом способами, в т.ч. на разрешение индивидуальных и коллективных трудовых споров, включая право на забастовку, в порядке, установленном трудовым законодательством;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11) 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12) обязательное социальное страхование в случаях, предусмотренных федеральными законами.</w:t>
      </w:r>
    </w:p>
    <w:p w:rsidR="00371E87" w:rsidRPr="003D4177" w:rsidRDefault="00371E87" w:rsidP="00371E87">
      <w:pPr>
        <w:spacing w:line="360" w:lineRule="auto"/>
        <w:ind w:firstLine="709"/>
        <w:rPr>
          <w:sz w:val="28"/>
          <w:szCs w:val="28"/>
        </w:rPr>
      </w:pPr>
    </w:p>
    <w:p w:rsidR="00371E87" w:rsidRPr="00576936" w:rsidRDefault="00371E87" w:rsidP="00371E87">
      <w:pPr>
        <w:pStyle w:val="a3"/>
        <w:spacing w:line="360" w:lineRule="auto"/>
        <w:ind w:firstLine="709"/>
        <w:rPr>
          <w:rFonts w:ascii="Times New Roman" w:hAnsi="Times New Roman" w:cs="Times New Roman"/>
          <w:b/>
          <w:sz w:val="28"/>
          <w:szCs w:val="28"/>
        </w:rPr>
      </w:pPr>
      <w:r w:rsidRPr="00576936">
        <w:rPr>
          <w:rFonts w:ascii="Times New Roman" w:hAnsi="Times New Roman" w:cs="Times New Roman"/>
          <w:b/>
          <w:bCs/>
          <w:noProof/>
          <w:sz w:val="28"/>
          <w:szCs w:val="28"/>
        </w:rPr>
        <w:t>3.2. Работники обязаны:</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 соблюдать правила внутреннего трудового распорядка и иные локальные нормативные акты, принятые Работодателем в установленном порядке;</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 работать добросовестно, соблюдать дисциплину труда, своевременно и точно исполнять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выполнять свои трудовые обязанности;</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lastRenderedPageBreak/>
        <w:t>3) 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спецобуви, пользоваться необходимыми средствами индивидуальной защиты;</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4) незамедлительно сообщать непосредственному руководителю или другим представителям Работодателя о возникновении ситуации, представляющей угрозу жизни и здоровью людей, сохранности имущества Работодателя;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 соблюдать чистоту на территории Учреждения, а также соблюдать установленный порядок хранения материальных ценностей и документов;</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6) обеспечивать сохранность вверенного имущества, эффективно использовать оборудование, бережно относиться к инструментам, измерительным приборам, спецодежде и другим предметам, выдаваемым в пользование работникам, экономно и рационально расходовать сырье, материалы, энергию, топливо и другие материальные ресурсы;</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10) не разглашать сведения, составляющие коммерческую тайну и конфиденциальную информацию о деятельности Работодателя, перечень которой устанавливается приказом по Учреждению;</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11) вести себя корректно, достойно, не допуская отклонений от признанных норм делового общения, принятых Работодателем.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Перечень обязанностей (работ), которые выполняет каждый работник по своей должности, специальности, профессии, определяется должностными инструкциями.</w:t>
      </w:r>
    </w:p>
    <w:p w:rsidR="00371E87" w:rsidRPr="003D4177" w:rsidRDefault="00371E87" w:rsidP="00371E87">
      <w:pPr>
        <w:spacing w:line="360" w:lineRule="auto"/>
        <w:ind w:firstLine="709"/>
        <w:rPr>
          <w:sz w:val="28"/>
          <w:szCs w:val="28"/>
        </w:rPr>
      </w:pPr>
    </w:p>
    <w:p w:rsidR="00371E87" w:rsidRPr="00576936" w:rsidRDefault="00371E87" w:rsidP="00371E87">
      <w:pPr>
        <w:spacing w:line="360" w:lineRule="auto"/>
        <w:jc w:val="center"/>
        <w:rPr>
          <w:b/>
          <w:sz w:val="28"/>
          <w:szCs w:val="28"/>
        </w:rPr>
      </w:pPr>
      <w:bookmarkStart w:id="3" w:name="sub_400"/>
      <w:r w:rsidRPr="00576936">
        <w:rPr>
          <w:b/>
          <w:sz w:val="28"/>
          <w:szCs w:val="28"/>
        </w:rPr>
        <w:t>4. Основные права и обязанности Работодателя</w:t>
      </w:r>
    </w:p>
    <w:bookmarkEnd w:id="3"/>
    <w:p w:rsidR="00371E87" w:rsidRPr="00576936" w:rsidRDefault="00371E87" w:rsidP="00371E87">
      <w:pPr>
        <w:pStyle w:val="a3"/>
        <w:spacing w:line="360" w:lineRule="auto"/>
        <w:ind w:firstLine="709"/>
        <w:rPr>
          <w:rFonts w:ascii="Times New Roman" w:hAnsi="Times New Roman" w:cs="Times New Roman"/>
          <w:b/>
          <w:sz w:val="28"/>
          <w:szCs w:val="28"/>
        </w:rPr>
      </w:pPr>
      <w:r w:rsidRPr="00576936">
        <w:rPr>
          <w:rFonts w:ascii="Times New Roman" w:hAnsi="Times New Roman" w:cs="Times New Roman"/>
          <w:b/>
          <w:bCs/>
          <w:noProof/>
          <w:sz w:val="28"/>
          <w:szCs w:val="28"/>
        </w:rPr>
        <w:t>4.1. Работодатель имеет право:</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 заключать, изменять и расторгать трудовые договоры с работниками в порядке и на условиях, которые установлены трудовым законодательством;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 xml:space="preserve">2) вести коллективные переговоры и заключать коллективные </w:t>
      </w:r>
      <w:r w:rsidRPr="003D4177">
        <w:rPr>
          <w:rFonts w:ascii="Times New Roman" w:hAnsi="Times New Roman" w:cs="Times New Roman"/>
          <w:noProof/>
          <w:sz w:val="28"/>
          <w:szCs w:val="28"/>
        </w:rPr>
        <w:lastRenderedPageBreak/>
        <w:t>договоры;</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3) поощрять работников за добросовестный эффективный труд;</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4) 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 распорядка;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 привлекать работников к дисциплинарной и материальной ответственности в порядке, установленном трудовым законодательством;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6) принимать в установленном порядке локальные нормативные акты.</w:t>
      </w:r>
    </w:p>
    <w:p w:rsidR="00371E87" w:rsidRPr="003D4177" w:rsidRDefault="00371E87" w:rsidP="00371E87">
      <w:pPr>
        <w:spacing w:line="360" w:lineRule="auto"/>
        <w:ind w:firstLine="709"/>
        <w:rPr>
          <w:sz w:val="28"/>
          <w:szCs w:val="28"/>
        </w:rPr>
      </w:pPr>
    </w:p>
    <w:p w:rsidR="00371E87" w:rsidRPr="00576936" w:rsidRDefault="00371E87" w:rsidP="00371E87">
      <w:pPr>
        <w:pStyle w:val="a3"/>
        <w:spacing w:line="360" w:lineRule="auto"/>
        <w:ind w:firstLine="709"/>
        <w:rPr>
          <w:rFonts w:ascii="Times New Roman" w:hAnsi="Times New Roman" w:cs="Times New Roman"/>
          <w:b/>
          <w:sz w:val="28"/>
          <w:szCs w:val="28"/>
        </w:rPr>
      </w:pPr>
      <w:r w:rsidRPr="00576936">
        <w:rPr>
          <w:rFonts w:ascii="Times New Roman" w:hAnsi="Times New Roman" w:cs="Times New Roman"/>
          <w:b/>
          <w:bCs/>
          <w:noProof/>
          <w:sz w:val="28"/>
          <w:szCs w:val="28"/>
        </w:rPr>
        <w:t>4.2. Работодатель обязан:</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 вести коллективные переговоры, а также заключать коллективный договор в порядке, установленном трудовым законодательством;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3)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4) организовать труд каждого работника в соответствии с его специальностью и квалификацией, закрепить за работником рабочее место, своевременно, до начала поручаемой работы, ознакомить с установленным заданием и обеспечить работой в течение всего рабочего дня (смены);</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обеспечить здоровые и безопасные условия труда в пределах установленных нормативов воздействия вредных факторов, исправное состояние инструмента, оборудования;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 xml:space="preserve">5) обеспечивать условия для соблюдения трудовой дисциплины, постоянно осуществляя управленческие функции, направленные на ее укрепление, устранение потерь рабочего времени, рациональное использование трудовых ресурсов, формирование стабильных трудовых коллективов; применять меры воздействия к нарушителям трудовой </w:t>
      </w:r>
      <w:r w:rsidRPr="003D4177">
        <w:rPr>
          <w:rFonts w:ascii="Times New Roman" w:hAnsi="Times New Roman" w:cs="Times New Roman"/>
          <w:noProof/>
          <w:sz w:val="28"/>
          <w:szCs w:val="28"/>
        </w:rPr>
        <w:lastRenderedPageBreak/>
        <w:t>дисциплины;</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6) соблюдать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т.д.);</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7)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вредными (опасными, тяжелыми) условиями труда (сокращенный рабочий день, дополнительные отпуска, лечебно-профилактическое питание и так далее),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средствами;</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8) постоянно контролировать знание и соблюдение работниками всех требований инструкций по охране труда, производственной санитарии и гигиене труда, противопожарной охране;</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9) обеспечивать систематическое повышение квалификации работников и уровня их экономических и правовых знаний, создавать необходимые условия для совмещения работы с обучением на производстве и в учебных заведениях;</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15) обеспечивать защиту персональных данных работника.</w:t>
      </w:r>
    </w:p>
    <w:p w:rsidR="00371E87" w:rsidRPr="003D4177" w:rsidRDefault="00371E87" w:rsidP="00371E87">
      <w:pPr>
        <w:spacing w:line="360" w:lineRule="auto"/>
        <w:ind w:firstLine="709"/>
        <w:rPr>
          <w:sz w:val="28"/>
          <w:szCs w:val="28"/>
        </w:rPr>
      </w:pPr>
    </w:p>
    <w:p w:rsidR="00371E87" w:rsidRPr="00EF5F34" w:rsidRDefault="00371E87" w:rsidP="00371E87">
      <w:pPr>
        <w:spacing w:line="360" w:lineRule="auto"/>
        <w:jc w:val="center"/>
        <w:rPr>
          <w:b/>
          <w:sz w:val="28"/>
          <w:szCs w:val="28"/>
        </w:rPr>
      </w:pPr>
      <w:bookmarkStart w:id="4" w:name="sub_500"/>
      <w:r w:rsidRPr="00EF5F34">
        <w:rPr>
          <w:b/>
          <w:sz w:val="28"/>
          <w:szCs w:val="28"/>
        </w:rPr>
        <w:t>5. Рабочее время и время отдыха</w:t>
      </w:r>
    </w:p>
    <w:bookmarkEnd w:id="4"/>
    <w:p w:rsidR="00371E87" w:rsidRDefault="00371E87" w:rsidP="00371E87">
      <w:pPr>
        <w:pStyle w:val="a3"/>
        <w:spacing w:line="360" w:lineRule="auto"/>
        <w:ind w:firstLine="709"/>
        <w:rPr>
          <w:rFonts w:ascii="Times New Roman" w:hAnsi="Times New Roman" w:cs="Times New Roman"/>
          <w:noProof/>
          <w:sz w:val="28"/>
          <w:szCs w:val="28"/>
        </w:rPr>
      </w:pPr>
      <w:r w:rsidRPr="003D4177">
        <w:rPr>
          <w:rFonts w:ascii="Times New Roman" w:hAnsi="Times New Roman" w:cs="Times New Roman"/>
          <w:noProof/>
          <w:sz w:val="28"/>
          <w:szCs w:val="28"/>
        </w:rPr>
        <w:t>5.1. Время начала и окончания работы и перерыва для отдыха и питания устанавливается следующее.</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 xml:space="preserve"> Ежедневная работа при пятидневной рабочей неделе с нормальной продолжительностью рабочего времени</w:t>
      </w:r>
      <w:r>
        <w:rPr>
          <w:rFonts w:ascii="Times New Roman" w:hAnsi="Times New Roman" w:cs="Times New Roman"/>
          <w:noProof/>
          <w:sz w:val="28"/>
          <w:szCs w:val="28"/>
        </w:rPr>
        <w:t xml:space="preserve"> административно-управленческого,вспомогательного ,административно-хозяйственного </w:t>
      </w:r>
      <w:r>
        <w:rPr>
          <w:rFonts w:ascii="Times New Roman" w:hAnsi="Times New Roman" w:cs="Times New Roman"/>
          <w:noProof/>
          <w:sz w:val="28"/>
          <w:szCs w:val="28"/>
        </w:rPr>
        <w:lastRenderedPageBreak/>
        <w:t>персонала не может превышать 40 часов в неделю  у мужчин, 36 часов  в неделю у женщин</w:t>
      </w:r>
      <w:r w:rsidRPr="003D4177">
        <w:rPr>
          <w:rFonts w:ascii="Times New Roman" w:hAnsi="Times New Roman" w:cs="Times New Roman"/>
          <w:noProof/>
          <w:sz w:val="28"/>
          <w:szCs w:val="28"/>
        </w:rPr>
        <w:t>.</w:t>
      </w:r>
    </w:p>
    <w:p w:rsidR="00371E87" w:rsidRPr="003D4177" w:rsidRDefault="00371E87" w:rsidP="00371E87">
      <w:pPr>
        <w:pStyle w:val="a3"/>
        <w:spacing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Начало работы - 08.0</w:t>
      </w:r>
      <w:r w:rsidRPr="003D4177">
        <w:rPr>
          <w:rFonts w:ascii="Times New Roman" w:hAnsi="Times New Roman" w:cs="Times New Roman"/>
          <w:noProof/>
          <w:sz w:val="28"/>
          <w:szCs w:val="28"/>
        </w:rPr>
        <w:t>0. Перерыв - с 1</w:t>
      </w:r>
      <w:r>
        <w:rPr>
          <w:rFonts w:ascii="Times New Roman" w:hAnsi="Times New Roman" w:cs="Times New Roman"/>
          <w:noProof/>
          <w:sz w:val="28"/>
          <w:szCs w:val="28"/>
        </w:rPr>
        <w:t xml:space="preserve">2.00 до 13.00. Окончание работы - 17.00 </w:t>
      </w:r>
      <w:r w:rsidRPr="003D4177">
        <w:rPr>
          <w:rFonts w:ascii="Times New Roman" w:hAnsi="Times New Roman" w:cs="Times New Roman"/>
          <w:noProof/>
          <w:sz w:val="28"/>
          <w:szCs w:val="28"/>
        </w:rPr>
        <w:t xml:space="preserve"> Выходные дни - суббота, воскресенье.</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5.2. Для отдельных категорий работников, в соответствии с коллективным договором, устанавливается сменный режим рабочего времени и выходные дни согласно графику сменности. Продолжительность работы при сменном режиме, в том чисде время начала и окончания ежедневной работы и перерыва для отдыха и приема пищи, определяется графиками сменности, утверждаемыми Работодателем с учетом мнения профсоюзного комитета с соблюдением установленной законодательством продолжительности рабочего времени за месяц или другой учетный период.</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Графики сменности доводятся до сведения работников не позднее чем за 1 месяц до введения их в действие. Работники чередуются по сменам равномерно.</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Переход из одной смены в другую должен происходить, как правило, через каждую неделю в часы, определенные графиками сменности.</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5.3. Запрещается оставлять работу до прихода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 Работа в течение двух смен подряд запрещается.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5.4. На тех работах, где по условиям производства перерыв для отдыха и питания установить нельзя, работнику предоставляется возможность приема пищи в течение рабочего времени.</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5.5. Исходя из функциональных обязанностей отдельных категорий работников в индивидуальных трудовых договорах могут быть установлены режимы гибкого рабочего времени и ненормированного рабочего дня.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При работе в режиме гибкого рабочего времени начало, окончание или общая продолжительность рабочего дня определяются по соглашению работника и Работодателя.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lastRenderedPageBreak/>
        <w:t>Перечень должностей работников с ненормированным рабочим днем устанавливается коллективным договором.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5.6. Работа за пределами нормальной продолжительности рабочего времени производится по инициативе работника (совместительство) или по инициативе Работодателя (сверхурочная работа).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5.7. По заявлению работника Работодатель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 Работа за пределами нормальной продолжительности рабочего времени не может превы</w:t>
      </w:r>
      <w:r>
        <w:rPr>
          <w:rFonts w:ascii="Times New Roman" w:hAnsi="Times New Roman" w:cs="Times New Roman"/>
          <w:noProof/>
          <w:sz w:val="28"/>
          <w:szCs w:val="28"/>
        </w:rPr>
        <w:t>шать 4 ч в день и не более половины месячной нормы рабочего времени .</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5.8. Сверхурочные работы, как правило, не допускаются. Применение сверхурочных работ Работодателем может производиться в исключительных случаях в порядке и пределах, предусмотренных трудовым законодательством. Привлечение к сверхурочным работам допускается с письменного согласия работника. Сверхурочные работы не должны превышать для каждого работника 4 ч. в течение 2 дней подряд и 120 ч. в год.</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5.9. Работника, появившегося на работе в состоянии алкогольного, наркотического или иного токсического опьянения, Работодатель не допускает к работе (отстраняет от работы) в данный рабочий день (смену). Работодатель также обязан отстранить от работы (не допускать к работе) работника: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 не прошедшего в установленном порядке обучение и проверку знаний и навыков в области охраны труда;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 не прошедшего в установленном порядке обязательный предварительный или периодический медицинский осмотр;</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lastRenderedPageBreak/>
        <w:t>3)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4) по требованию уполномоченных федеральными законами органов и должностных лиц;</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 в других случаях, предусмотренных законодательством.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5.10. Работа в выходные и нерабочие праздничные дни, как правило, не допускается. Привлечение работников к работе в выходные и нерабочие праздничные дни производится в случаях и порядке, предусмотренных трудовым законодательством, с обязательного письменного согласия работника.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Время работы в день, предшествующий не рабочему праздничному, сокращается на 1 ч.</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5.11. Ежегодный основной оплачиваемый отпуск предоставляется работникам продолжительностью 28 календарных дней. Ежегодные дополнительные оплачиваемые отпуска предоставляются работникам в соотве</w:t>
      </w:r>
      <w:r>
        <w:rPr>
          <w:rFonts w:ascii="Times New Roman" w:hAnsi="Times New Roman" w:cs="Times New Roman"/>
          <w:noProof/>
          <w:sz w:val="28"/>
          <w:szCs w:val="28"/>
        </w:rPr>
        <w:t>тствии с коллективным договором, и картами аттестации рабочих мест.</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 xml:space="preserve">5.12. Очередность и порядок предоставления ежегодных оплачиваемых отпусков устанавливаются Работодателем с учетом мнения </w:t>
      </w:r>
      <w:r>
        <w:rPr>
          <w:rFonts w:ascii="Times New Roman" w:hAnsi="Times New Roman" w:cs="Times New Roman"/>
          <w:noProof/>
          <w:sz w:val="28"/>
          <w:szCs w:val="28"/>
        </w:rPr>
        <w:t xml:space="preserve">Совета трудового коллектива </w:t>
      </w:r>
      <w:r w:rsidRPr="003D4177">
        <w:rPr>
          <w:rFonts w:ascii="Times New Roman" w:hAnsi="Times New Roman" w:cs="Times New Roman"/>
          <w:noProof/>
          <w:sz w:val="28"/>
          <w:szCs w:val="28"/>
        </w:rPr>
        <w:t xml:space="preserve"> Учреждения, а также с учетом необходимости обеспечения нормального хода работы Учреждения и благоприятных условий для отдыха работников. График отпусков составляется на каждый календарный год не позднее чем за 2 недели до его начала и доводится до сведения всех работников</w:t>
      </w:r>
      <w:r>
        <w:rPr>
          <w:rFonts w:ascii="Times New Roman" w:hAnsi="Times New Roman" w:cs="Times New Roman"/>
          <w:noProof/>
          <w:sz w:val="28"/>
          <w:szCs w:val="28"/>
        </w:rPr>
        <w:t xml:space="preserve"> в письменной форме</w:t>
      </w:r>
      <w:r w:rsidRPr="003D4177">
        <w:rPr>
          <w:rFonts w:ascii="Times New Roman" w:hAnsi="Times New Roman" w:cs="Times New Roman"/>
          <w:noProof/>
          <w:sz w:val="28"/>
          <w:szCs w:val="28"/>
        </w:rPr>
        <w:t>.</w:t>
      </w:r>
      <w:r>
        <w:rPr>
          <w:rFonts w:ascii="Times New Roman" w:hAnsi="Times New Roman" w:cs="Times New Roman"/>
          <w:noProof/>
          <w:sz w:val="28"/>
          <w:szCs w:val="28"/>
        </w:rPr>
        <w:t xml:space="preserve"> Обязанность известить работников о времени начала отпуска возлагается на руководителей структурных подразделений, в подчинении которых они  находятся. </w:t>
      </w:r>
    </w:p>
    <w:p w:rsidR="00371E87" w:rsidRPr="003D4177" w:rsidRDefault="00371E87" w:rsidP="00371E87">
      <w:pPr>
        <w:spacing w:line="360" w:lineRule="auto"/>
        <w:ind w:firstLine="709"/>
        <w:rPr>
          <w:sz w:val="28"/>
          <w:szCs w:val="28"/>
        </w:rPr>
      </w:pPr>
    </w:p>
    <w:p w:rsidR="00371E87" w:rsidRPr="00040557" w:rsidRDefault="00371E87" w:rsidP="00371E87">
      <w:pPr>
        <w:spacing w:line="360" w:lineRule="auto"/>
        <w:jc w:val="center"/>
        <w:rPr>
          <w:b/>
          <w:sz w:val="28"/>
          <w:szCs w:val="28"/>
        </w:rPr>
      </w:pPr>
      <w:bookmarkStart w:id="5" w:name="sub_600"/>
      <w:r w:rsidRPr="00040557">
        <w:rPr>
          <w:b/>
          <w:sz w:val="28"/>
          <w:szCs w:val="28"/>
        </w:rPr>
        <w:t>6. Поощрения за успехи в работе</w:t>
      </w:r>
    </w:p>
    <w:bookmarkEnd w:id="5"/>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 xml:space="preserve">6.1. За образцовое выполнение трудовых обязанностей, успехи в </w:t>
      </w:r>
      <w:r w:rsidRPr="003D4177">
        <w:rPr>
          <w:rFonts w:ascii="Times New Roman" w:hAnsi="Times New Roman" w:cs="Times New Roman"/>
          <w:noProof/>
          <w:sz w:val="28"/>
          <w:szCs w:val="28"/>
        </w:rPr>
        <w:lastRenderedPageBreak/>
        <w:t>трудовом соревновании, повышение производительности труда, улучшение качества продукции, продолжительную и безупречную работу, новаторство в труде и за другие достижения в работе применяются следующие поощрения: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награждение почетной грамотой;</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награждение ценным подарком;</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выплата денежной премии;</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объявление благодарности.</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Поощрения объявляются в приказе, доводятся до сведения всего коллектива и заносятся в трудовую книжку работника.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6.2. За особые трудовые заслуги работники представляются в органы власти и управления к награждению орденами, медалями, почетными грамотами, нагрудными знаками и к присвоению почетных званий.</w:t>
      </w:r>
    </w:p>
    <w:p w:rsidR="00371E87" w:rsidRPr="003D4177" w:rsidRDefault="00371E87" w:rsidP="00371E87">
      <w:pPr>
        <w:spacing w:line="360" w:lineRule="auto"/>
        <w:ind w:firstLine="709"/>
        <w:rPr>
          <w:sz w:val="28"/>
          <w:szCs w:val="28"/>
        </w:rPr>
      </w:pPr>
    </w:p>
    <w:p w:rsidR="00371E87" w:rsidRPr="003D4177" w:rsidRDefault="00371E87" w:rsidP="00371E87">
      <w:pPr>
        <w:spacing w:line="360" w:lineRule="auto"/>
        <w:jc w:val="center"/>
        <w:rPr>
          <w:sz w:val="28"/>
          <w:szCs w:val="28"/>
        </w:rPr>
      </w:pPr>
      <w:bookmarkStart w:id="6" w:name="sub_700"/>
      <w:r w:rsidRPr="003D4177">
        <w:rPr>
          <w:sz w:val="28"/>
          <w:szCs w:val="28"/>
        </w:rPr>
        <w:t>7. Ответственность работников за совершение дисциплинарных проступков</w:t>
      </w:r>
    </w:p>
    <w:bookmarkEnd w:id="6"/>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7.1. Работники несут ответственность за совершение дисциплинарного проступка, то есть неисполнение или ненадлежащее исполнение по вине работника возложенных на него трудовых обязанностей.</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7.2. За совершение дисциплинарного проступка Работодатель применяет следующие дисциплинарные взыскания: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1) замечание;</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2) выговор;</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3) увольнение по соответствующим основаниям.</w:t>
      </w:r>
    </w:p>
    <w:p w:rsidR="00371E87" w:rsidRPr="003D4177" w:rsidRDefault="00371E87" w:rsidP="00371E87">
      <w:pPr>
        <w:pStyle w:val="a3"/>
        <w:spacing w:line="360" w:lineRule="auto"/>
        <w:ind w:firstLine="709"/>
        <w:rPr>
          <w:rFonts w:ascii="Times New Roman" w:hAnsi="Times New Roman" w:cs="Times New Roman"/>
          <w:noProof/>
          <w:sz w:val="28"/>
          <w:szCs w:val="28"/>
        </w:rPr>
      </w:pPr>
      <w:r w:rsidRPr="003D4177">
        <w:rPr>
          <w:rFonts w:ascii="Times New Roman" w:hAnsi="Times New Roman" w:cs="Times New Roman"/>
          <w:noProof/>
          <w:sz w:val="28"/>
          <w:szCs w:val="28"/>
        </w:rPr>
        <w:t>Независимо от применения мер дисциплинарного взыскания работнику, нарушившему трудовую дисциплину, может не выплачиваться премия за выполнение производственных показателей полностью или частично, а также ему может быть уменьшено вознаграждение по итогам работы Учреждения в соответствии с Положением о примироание труда работников Учреждения.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 xml:space="preserve">7.3. До применения дисциплинарного взыскания от нарушителя трудовой дисциплины должны быть затребованы объяснения в письменной </w:t>
      </w:r>
      <w:r w:rsidRPr="003D4177">
        <w:rPr>
          <w:rFonts w:ascii="Times New Roman" w:hAnsi="Times New Roman" w:cs="Times New Roman"/>
          <w:noProof/>
          <w:sz w:val="28"/>
          <w:szCs w:val="28"/>
        </w:rPr>
        <w:lastRenderedPageBreak/>
        <w:t>форме. Отказ работника дать объяснение не может служить препятствием для применения дисциплинарного взыскания. В случае отказа работника дать объяснение по факту проступка в установленной форме составляется соответствующий акт.</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7.4. Дисциплинарные взыскания применяются Работодателем непосредственно за обнаружением проступка, но не позднее 1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7.5. Дисциплинарные взыскания применяются приказом директора Учреждения по представлению непосредственного руководителя работника или иных должностных лиц Учреждения. К приказу должны быть приложены объяснения работника, акты, справки, подтверждающие факт правонарушения и виновность конкретного работника.</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За каждое нарушение трудовой дисциплины может быть применено только одно дисциплинарное взыскание.</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 xml:space="preserve">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 Приказ о применении дисциплинарного взыскания с указанием мотивов его применения объявляется работнику, подвергнутому взысканию, под роспись в течение З рабочих дней с момента его издания. В случае отказа работника подписать указанный приказ составляется соответствующий акт. Дисциплинарное взыскание может быть обжаловано работником в государственную инспекцию труда или органы по рассмотрению индивидуальных трудовых </w:t>
      </w:r>
      <w:r w:rsidRPr="003D4177">
        <w:rPr>
          <w:rFonts w:ascii="Times New Roman" w:hAnsi="Times New Roman" w:cs="Times New Roman"/>
          <w:noProof/>
          <w:sz w:val="28"/>
          <w:szCs w:val="28"/>
        </w:rPr>
        <w:lastRenderedPageBreak/>
        <w:t>споров.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по своей инициативе или по просьбе работника, ходатайству руководителя структурного подразделения, профсоюзного комитета может издать приказ о снятии дисциплинарного взыскания, не ожидая истечения года, если работник не допустил нового нарушения трудовой дисциплины и притом проявил себя как добросовестный член трудового коллектива. В течение срока действия дисциплинарного взыскания меры поощрения, указанные в настоящих Правилах, к работнику не применяются.</w:t>
      </w:r>
    </w:p>
    <w:p w:rsidR="00371E87" w:rsidRPr="003D4177" w:rsidRDefault="00371E87" w:rsidP="00371E87">
      <w:pPr>
        <w:pStyle w:val="a3"/>
        <w:spacing w:line="360" w:lineRule="auto"/>
        <w:ind w:firstLine="709"/>
        <w:rPr>
          <w:rFonts w:ascii="Times New Roman" w:hAnsi="Times New Roman" w:cs="Times New Roman"/>
          <w:sz w:val="28"/>
          <w:szCs w:val="28"/>
        </w:rPr>
      </w:pPr>
      <w:r w:rsidRPr="003D4177">
        <w:rPr>
          <w:rFonts w:ascii="Times New Roman" w:hAnsi="Times New Roman" w:cs="Times New Roman"/>
          <w:noProof/>
          <w:sz w:val="28"/>
          <w:szCs w:val="28"/>
        </w:rPr>
        <w:t>7.6. Правила внутреннего трудового распорядка находятся в отделе кадров, а также вывешиваются в структурных подразделениях Учреждении на видном месте. Ознакомление работника при приеме на работу с Правилами внутреннего трудового распорядка производится в обязательном порядке.</w:t>
      </w:r>
    </w:p>
    <w:p w:rsidR="00E27024" w:rsidRDefault="00E27024">
      <w:bookmarkStart w:id="7" w:name="_GoBack"/>
      <w:bookmarkEnd w:id="7"/>
    </w:p>
    <w:sectPr w:rsidR="00E27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87"/>
    <w:rsid w:val="00371E87"/>
    <w:rsid w:val="00E27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1E87"/>
    <w:pPr>
      <w:widowControl/>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E87"/>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371E87"/>
    <w:pPr>
      <w:jc w:val="both"/>
    </w:pPr>
    <w:rPr>
      <w:rFonts w:ascii="Courier New"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1E87"/>
    <w:pPr>
      <w:widowControl/>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E87"/>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371E87"/>
    <w:pPr>
      <w:jc w:val="both"/>
    </w:pPr>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3618</Words>
  <Characters>20624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2014-09-19T08:28:00Z</dcterms:created>
  <dcterms:modified xsi:type="dcterms:W3CDTF">2014-09-19T08:29:00Z</dcterms:modified>
</cp:coreProperties>
</file>